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62C47" w14:textId="6A49E131" w:rsidR="00CA2CBE" w:rsidRDefault="00CA2CBE" w:rsidP="00CA2CBE">
      <w:pPr>
        <w:rPr>
          <w:b/>
          <w:sz w:val="28"/>
          <w:szCs w:val="28"/>
        </w:rPr>
      </w:pPr>
      <w:r w:rsidRPr="00CA2CBE">
        <w:rPr>
          <w:b/>
          <w:sz w:val="28"/>
          <w:szCs w:val="28"/>
        </w:rPr>
        <w:t xml:space="preserve">Praksiskontrakt </w:t>
      </w:r>
      <w:r w:rsidR="00F26110">
        <w:rPr>
          <w:b/>
          <w:sz w:val="28"/>
          <w:szCs w:val="28"/>
        </w:rPr>
        <w:t xml:space="preserve">1. </w:t>
      </w:r>
      <w:r w:rsidR="00210DBC">
        <w:rPr>
          <w:b/>
          <w:sz w:val="28"/>
          <w:szCs w:val="28"/>
        </w:rPr>
        <w:t>studieår</w:t>
      </w:r>
      <w:bookmarkStart w:id="0" w:name="_GoBack"/>
      <w:bookmarkEnd w:id="0"/>
    </w:p>
    <w:p w14:paraId="1ABCB3F6" w14:textId="31BFC66C" w:rsidR="00F26110" w:rsidRPr="00CA2CBE" w:rsidRDefault="00F26110" w:rsidP="00CA2C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Praksiskontrakt, del 1: </w:t>
      </w:r>
    </w:p>
    <w:p w14:paraId="3166C079" w14:textId="77777777" w:rsidR="00F26110" w:rsidRDefault="00F26110" w:rsidP="00F26110">
      <w:pPr>
        <w:spacing w:after="0"/>
      </w:pPr>
      <w:r>
        <w:t xml:space="preserve">Studenten skal levere praksiskontrakt, del 1, fredag i første praksisuke. </w:t>
      </w:r>
    </w:p>
    <w:p w14:paraId="0AC62C48" w14:textId="2DDDCF4E" w:rsidR="00CA2CBE" w:rsidRDefault="00CA2CBE" w:rsidP="00F26110">
      <w:pPr>
        <w:spacing w:after="0"/>
      </w:pPr>
      <w:r w:rsidRPr="00556B80">
        <w:t xml:space="preserve">Praksiskontrakten skal inneholde: </w:t>
      </w:r>
    </w:p>
    <w:p w14:paraId="0AC62C49" w14:textId="26E03472" w:rsidR="00CA2CBE" w:rsidRDefault="001765B8" w:rsidP="00CA2CBE">
      <w:pPr>
        <w:pStyle w:val="Listeavsnitt"/>
        <w:numPr>
          <w:ilvl w:val="0"/>
          <w:numId w:val="3"/>
        </w:numPr>
      </w:pPr>
      <w:r>
        <w:t>Studentens forventninger</w:t>
      </w:r>
      <w:r w:rsidR="00F26110">
        <w:t xml:space="preserve"> og forutsetninger</w:t>
      </w:r>
    </w:p>
    <w:p w14:paraId="0AC62C4A" w14:textId="29E471F6" w:rsidR="00CA2CBE" w:rsidRDefault="001765B8" w:rsidP="00CA2CBE">
      <w:pPr>
        <w:pStyle w:val="Listeavsnitt"/>
        <w:numPr>
          <w:ilvl w:val="0"/>
          <w:numId w:val="3"/>
        </w:numPr>
      </w:pPr>
      <w:r>
        <w:t>Praksislærers forventninger</w:t>
      </w:r>
    </w:p>
    <w:p w14:paraId="3BF4B43F" w14:textId="08A51194" w:rsidR="001765B8" w:rsidRDefault="001765B8" w:rsidP="00CA2CBE">
      <w:pPr>
        <w:pStyle w:val="Listeavsnitt"/>
        <w:numPr>
          <w:ilvl w:val="0"/>
          <w:numId w:val="3"/>
        </w:numPr>
      </w:pPr>
      <w:r>
        <w:t xml:space="preserve">Studentens pedagogiske grunnsyn: Syn på </w:t>
      </w:r>
      <w:r w:rsidR="00F26110">
        <w:t xml:space="preserve">barn og barndom, omsorg, lek, læring, </w:t>
      </w:r>
      <w:r>
        <w:t xml:space="preserve">voksenrollen </w:t>
      </w:r>
      <w:r w:rsidR="00F26110">
        <w:t>og</w:t>
      </w:r>
      <w:r>
        <w:t xml:space="preserve"> den gode barnehagen. </w:t>
      </w:r>
    </w:p>
    <w:p w14:paraId="271174EE" w14:textId="77777777" w:rsidR="00F26110" w:rsidRDefault="001765B8" w:rsidP="00CA2CBE">
      <w:pPr>
        <w:pStyle w:val="Listeavsnitt"/>
        <w:numPr>
          <w:ilvl w:val="0"/>
          <w:numId w:val="3"/>
        </w:numPr>
      </w:pPr>
      <w:r>
        <w:t xml:space="preserve">Didaktisk plan for arbeid med læringsutbytter </w:t>
      </w:r>
      <w:r w:rsidR="00F26110">
        <w:t>i del 1 av praksis</w:t>
      </w:r>
    </w:p>
    <w:p w14:paraId="176F9285" w14:textId="0E1D8C22" w:rsidR="00F26110" w:rsidRDefault="00F26110" w:rsidP="00F26110">
      <w:pPr>
        <w:pStyle w:val="Listeavsnitt"/>
        <w:numPr>
          <w:ilvl w:val="0"/>
          <w:numId w:val="3"/>
        </w:numPr>
      </w:pPr>
      <w:r>
        <w:t>Arbeidsplan for del 1 av praksis</w:t>
      </w:r>
    </w:p>
    <w:p w14:paraId="604D939D" w14:textId="1F0FAA3F" w:rsidR="00F26110" w:rsidRDefault="00F26110" w:rsidP="00F261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Praksiskontrakt, del 2: </w:t>
      </w:r>
    </w:p>
    <w:p w14:paraId="2D54C195" w14:textId="76982947" w:rsidR="00F26110" w:rsidRDefault="00F26110" w:rsidP="00F26110">
      <w:pPr>
        <w:spacing w:after="0"/>
      </w:pPr>
      <w:r>
        <w:t xml:space="preserve">Studenten skal levere praksiskontrakt, del 2, fredag i første praksisuke. </w:t>
      </w:r>
    </w:p>
    <w:p w14:paraId="7EE4B678" w14:textId="06A600C3" w:rsidR="00F26110" w:rsidRDefault="00F26110" w:rsidP="00F26110">
      <w:pPr>
        <w:spacing w:after="0"/>
      </w:pPr>
      <w:r>
        <w:t xml:space="preserve">Praksiskontraktene skal i tillegg til momentene i del 1, inneholde: </w:t>
      </w:r>
    </w:p>
    <w:p w14:paraId="2977DE4E" w14:textId="77777777" w:rsidR="00F26110" w:rsidRPr="00F26110" w:rsidRDefault="00F26110" w:rsidP="00F26110">
      <w:pPr>
        <w:spacing w:after="0"/>
      </w:pPr>
    </w:p>
    <w:p w14:paraId="06B985CB" w14:textId="2DF4AD16" w:rsidR="00F26110" w:rsidRDefault="00F26110" w:rsidP="00F26110">
      <w:pPr>
        <w:pStyle w:val="Listeavsnitt"/>
        <w:numPr>
          <w:ilvl w:val="0"/>
          <w:numId w:val="4"/>
        </w:numPr>
      </w:pPr>
      <w:r>
        <w:t>Didaktisk plan for arbeidet med læringsutbytter del 2 av praksis</w:t>
      </w:r>
    </w:p>
    <w:p w14:paraId="3484006A" w14:textId="69C2F24F" w:rsidR="00F26110" w:rsidRDefault="00F26110" w:rsidP="00F26110">
      <w:pPr>
        <w:pStyle w:val="Listeavsnitt"/>
        <w:numPr>
          <w:ilvl w:val="0"/>
          <w:numId w:val="4"/>
        </w:numPr>
      </w:pPr>
      <w:r>
        <w:t>Arbeidsplan for del 2 av praksis</w:t>
      </w:r>
    </w:p>
    <w:p w14:paraId="0AC62C54" w14:textId="0E9A8970" w:rsidR="00CA2CBE" w:rsidRDefault="00CA2CBE" w:rsidP="00CA2CBE">
      <w:r>
        <w:t xml:space="preserve">Kontaktinfo: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CA2CBE" w14:paraId="0AC62C58" w14:textId="77777777" w:rsidTr="00B5142D">
        <w:tc>
          <w:tcPr>
            <w:tcW w:w="4606" w:type="dxa"/>
          </w:tcPr>
          <w:p w14:paraId="7B375278" w14:textId="77777777" w:rsidR="007100E5" w:rsidRDefault="00CA2CBE" w:rsidP="00B5142D">
            <w:r>
              <w:t>Praksislærer</w:t>
            </w:r>
          </w:p>
          <w:p w14:paraId="0AC62C56" w14:textId="057F2EE9" w:rsidR="001765B8" w:rsidRDefault="001765B8" w:rsidP="00B5142D"/>
        </w:tc>
        <w:tc>
          <w:tcPr>
            <w:tcW w:w="4606" w:type="dxa"/>
          </w:tcPr>
          <w:p w14:paraId="0AC62C57" w14:textId="77777777" w:rsidR="00CA2CBE" w:rsidRDefault="00CA2CBE" w:rsidP="00B5142D">
            <w:r>
              <w:t>Student</w:t>
            </w:r>
          </w:p>
        </w:tc>
      </w:tr>
      <w:tr w:rsidR="00CA2CBE" w14:paraId="0AC62C5C" w14:textId="77777777" w:rsidTr="00B5142D">
        <w:tc>
          <w:tcPr>
            <w:tcW w:w="4606" w:type="dxa"/>
          </w:tcPr>
          <w:p w14:paraId="0AC62C59" w14:textId="77777777" w:rsidR="00CA2CBE" w:rsidRDefault="00CA2CBE" w:rsidP="00B5142D">
            <w:proofErr w:type="spellStart"/>
            <w:r>
              <w:t>Tlf</w:t>
            </w:r>
            <w:proofErr w:type="spellEnd"/>
            <w:r>
              <w:t>:</w:t>
            </w:r>
          </w:p>
          <w:p w14:paraId="0AC62C5A" w14:textId="77777777" w:rsidR="007100E5" w:rsidRDefault="007100E5" w:rsidP="00B5142D"/>
        </w:tc>
        <w:tc>
          <w:tcPr>
            <w:tcW w:w="4606" w:type="dxa"/>
          </w:tcPr>
          <w:p w14:paraId="0AC62C5B" w14:textId="77777777" w:rsidR="00CA2CBE" w:rsidRDefault="00CA2CBE" w:rsidP="00B5142D">
            <w:proofErr w:type="spellStart"/>
            <w:r>
              <w:t>Tlf</w:t>
            </w:r>
            <w:proofErr w:type="spellEnd"/>
            <w:r>
              <w:t>:</w:t>
            </w:r>
          </w:p>
        </w:tc>
      </w:tr>
      <w:tr w:rsidR="00CA2CBE" w14:paraId="0AC62C60" w14:textId="77777777" w:rsidTr="00B5142D">
        <w:tc>
          <w:tcPr>
            <w:tcW w:w="4606" w:type="dxa"/>
          </w:tcPr>
          <w:p w14:paraId="0AC62C5D" w14:textId="77777777" w:rsidR="00CA2CBE" w:rsidRDefault="00CA2CBE" w:rsidP="00B5142D">
            <w:r>
              <w:t>Epost:</w:t>
            </w:r>
          </w:p>
          <w:p w14:paraId="0AC62C5E" w14:textId="77777777" w:rsidR="007100E5" w:rsidRDefault="007100E5" w:rsidP="00B5142D"/>
        </w:tc>
        <w:tc>
          <w:tcPr>
            <w:tcW w:w="4606" w:type="dxa"/>
          </w:tcPr>
          <w:p w14:paraId="0AC62C5F" w14:textId="77777777" w:rsidR="00CA2CBE" w:rsidRDefault="00CA2CBE" w:rsidP="00B5142D">
            <w:r>
              <w:t>Epost:</w:t>
            </w:r>
          </w:p>
        </w:tc>
      </w:tr>
    </w:tbl>
    <w:p w14:paraId="5174629E" w14:textId="77777777" w:rsidR="001765B8" w:rsidRDefault="001765B8" w:rsidP="00CA2CBE"/>
    <w:p w14:paraId="0AC62C61" w14:textId="1463BDC8" w:rsidR="00CA2CBE" w:rsidRDefault="00CA2CBE" w:rsidP="00CA2CBE">
      <w:r w:rsidRPr="00556B80">
        <w:t xml:space="preserve">Sted og dato: </w:t>
      </w:r>
    </w:p>
    <w:p w14:paraId="0AC62C63" w14:textId="76D6B955" w:rsidR="00CA2CBE" w:rsidRDefault="00CA2CBE" w:rsidP="00CA2CBE"/>
    <w:p w14:paraId="0AC62C64" w14:textId="77777777" w:rsidR="00CA2CBE" w:rsidRDefault="00CA2CBE" w:rsidP="00CA2CBE">
      <w:r>
        <w:t xml:space="preserve">--------------------------------------------------            </w:t>
      </w:r>
      <w:r>
        <w:tab/>
      </w:r>
      <w:r>
        <w:tab/>
        <w:t>--------------------------------------------------</w:t>
      </w:r>
    </w:p>
    <w:p w14:paraId="0AC62C65" w14:textId="77777777" w:rsidR="00847613" w:rsidRPr="00CA2CBE" w:rsidRDefault="00CA2CBE" w:rsidP="000411B8">
      <w:r w:rsidRPr="00556B80">
        <w:t xml:space="preserve">Praksislærers underskrift </w:t>
      </w:r>
      <w:r>
        <w:t xml:space="preserve">        </w:t>
      </w:r>
      <w:r>
        <w:tab/>
      </w:r>
      <w:r>
        <w:tab/>
      </w:r>
      <w:r>
        <w:tab/>
      </w:r>
      <w:r>
        <w:tab/>
      </w:r>
      <w:r w:rsidRPr="00556B80">
        <w:t>Studentens underskrift</w:t>
      </w:r>
    </w:p>
    <w:sectPr w:rsidR="00847613" w:rsidRPr="00CA2CBE" w:rsidSect="00041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62C68" w14:textId="77777777" w:rsidR="001179B4" w:rsidRDefault="001179B4">
      <w:r>
        <w:separator/>
      </w:r>
    </w:p>
  </w:endnote>
  <w:endnote w:type="continuationSeparator" w:id="0">
    <w:p w14:paraId="0AC62C69" w14:textId="77777777" w:rsidR="001179B4" w:rsidRDefault="0011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2C6C" w14:textId="77777777" w:rsidR="006E6FB4" w:rsidRDefault="006E6FB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2C6D" w14:textId="77777777" w:rsidR="00FC32B1" w:rsidRDefault="00B3544B">
    <w:pPr>
      <w:pStyle w:val="Bunn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C62C72" wp14:editId="0AC62C73">
          <wp:simplePos x="0" y="0"/>
          <wp:positionH relativeFrom="column">
            <wp:posOffset>-719455</wp:posOffset>
          </wp:positionH>
          <wp:positionV relativeFrom="paragraph">
            <wp:posOffset>-247015</wp:posOffset>
          </wp:positionV>
          <wp:extent cx="7172325" cy="643890"/>
          <wp:effectExtent l="0" t="0" r="9525" b="3810"/>
          <wp:wrapTight wrapText="bothSides">
            <wp:wrapPolygon edited="0">
              <wp:start x="0" y="0"/>
              <wp:lineTo x="0" y="21089"/>
              <wp:lineTo x="21571" y="21089"/>
              <wp:lineTo x="21571" y="0"/>
              <wp:lineTo x="0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mh_bunn_norsk_2014 (bga v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2325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2C6F" w14:textId="77777777" w:rsidR="006E6FB4" w:rsidRDefault="006E6FB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62C66" w14:textId="77777777" w:rsidR="001179B4" w:rsidRDefault="001179B4">
      <w:r>
        <w:separator/>
      </w:r>
    </w:p>
  </w:footnote>
  <w:footnote w:type="continuationSeparator" w:id="0">
    <w:p w14:paraId="0AC62C67" w14:textId="77777777" w:rsidR="001179B4" w:rsidRDefault="00117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2C6A" w14:textId="77777777" w:rsidR="006E6FB4" w:rsidRDefault="006E6FB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2C6B" w14:textId="77777777" w:rsidR="000411B8" w:rsidRDefault="00B3544B" w:rsidP="00FC32B1">
    <w:pPr>
      <w:pStyle w:val="Topptekst"/>
      <w:jc w:val="center"/>
    </w:pPr>
    <w:r>
      <w:rPr>
        <w:noProof/>
      </w:rPr>
      <w:drawing>
        <wp:inline distT="0" distB="0" distL="0" distR="0" wp14:anchorId="0AC62C70" wp14:editId="0AC62C71">
          <wp:extent cx="618499" cy="82800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MH_Emblem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9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2C6E" w14:textId="77777777" w:rsidR="006E6FB4" w:rsidRDefault="006E6FB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E27E0"/>
    <w:multiLevelType w:val="multilevel"/>
    <w:tmpl w:val="D430BF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CAF3319"/>
    <w:multiLevelType w:val="hybridMultilevel"/>
    <w:tmpl w:val="1E76F5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30028"/>
    <w:multiLevelType w:val="hybridMultilevel"/>
    <w:tmpl w:val="5CF0F9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028A4"/>
    <w:multiLevelType w:val="hybridMultilevel"/>
    <w:tmpl w:val="C43CB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E"/>
    <w:rsid w:val="000411B8"/>
    <w:rsid w:val="000A308F"/>
    <w:rsid w:val="001179B4"/>
    <w:rsid w:val="00122442"/>
    <w:rsid w:val="001313BA"/>
    <w:rsid w:val="001765B8"/>
    <w:rsid w:val="00210DBC"/>
    <w:rsid w:val="00256810"/>
    <w:rsid w:val="00331057"/>
    <w:rsid w:val="003522E1"/>
    <w:rsid w:val="0038467C"/>
    <w:rsid w:val="004A1A01"/>
    <w:rsid w:val="00563C79"/>
    <w:rsid w:val="006065D7"/>
    <w:rsid w:val="006E6FB4"/>
    <w:rsid w:val="007100E5"/>
    <w:rsid w:val="00735887"/>
    <w:rsid w:val="007A327E"/>
    <w:rsid w:val="00847613"/>
    <w:rsid w:val="009545D9"/>
    <w:rsid w:val="00B3544B"/>
    <w:rsid w:val="00BE7BD7"/>
    <w:rsid w:val="00CA2CBE"/>
    <w:rsid w:val="00CE423E"/>
    <w:rsid w:val="00F26110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C62C47"/>
  <w15:docId w15:val="{C09A061F-D0C3-4E4B-818B-30F9D50D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0411B8"/>
    <w:pPr>
      <w:keepNext/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411B8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4"/>
      <w:szCs w:val="24"/>
      <w:lang w:eastAsia="nb-NO"/>
    </w:rPr>
  </w:style>
  <w:style w:type="paragraph" w:styleId="Bunntekst">
    <w:name w:val="footer"/>
    <w:basedOn w:val="Normal"/>
    <w:rsid w:val="000411B8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rsid w:val="007A327E"/>
    <w:pPr>
      <w:spacing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link w:val="Bobletekst"/>
    <w:rsid w:val="007A327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A2C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rsid w:val="00CA2CB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A2CB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A2CBE"/>
    <w:rPr>
      <w:rFonts w:asciiTheme="minorHAnsi" w:eastAsiaTheme="minorHAnsi" w:hAnsiTheme="minorHAnsi" w:cstheme="minorBidi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CA2CBE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CA2CBE"/>
    <w:rPr>
      <w:rFonts w:asciiTheme="minorHAnsi" w:eastAsiaTheme="minorHAnsi" w:hAnsiTheme="minorHAnsi" w:cstheme="minorBidi"/>
      <w:b/>
      <w:bCs/>
      <w:lang w:eastAsia="en-US"/>
    </w:rPr>
  </w:style>
  <w:style w:type="paragraph" w:styleId="Listeavsnitt">
    <w:name w:val="List Paragraph"/>
    <w:basedOn w:val="Normal"/>
    <w:uiPriority w:val="34"/>
    <w:qFormat/>
    <w:rsid w:val="00563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mmh\fil\Netdata\felles\Maler\Office\2016\DMMH-Maler\_DMMH_no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_DMMH_nor</Template>
  <TotalTime>1</TotalTime>
  <Pages>1</Pages>
  <Words>113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DMMH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Kine Iversen</dc:creator>
  <cp:lastModifiedBy>Inger Bakken</cp:lastModifiedBy>
  <cp:revision>2</cp:revision>
  <cp:lastPrinted>2007-01-08T06:15:00Z</cp:lastPrinted>
  <dcterms:created xsi:type="dcterms:W3CDTF">2021-11-25T14:17:00Z</dcterms:created>
  <dcterms:modified xsi:type="dcterms:W3CDTF">2021-11-25T14:17:00Z</dcterms:modified>
</cp:coreProperties>
</file>